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47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0D75A1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самостійності виконання письмової роботи</w:t>
      </w:r>
    </w:p>
    <w:p w:rsidR="000D75A1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5A1" w:rsidRDefault="000D75A1" w:rsidP="002E5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2E50D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Pr="000D75A1" w:rsidRDefault="000D75A1" w:rsidP="000D75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D75A1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батькові)</w:t>
      </w:r>
    </w:p>
    <w:p w:rsidR="000D75A1" w:rsidRDefault="00F51D32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 групи</w:t>
      </w:r>
      <w:r w:rsidRPr="00F51D3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D75A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850F02" w:rsidRPr="00850F02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Інформаційно-мережної інженерії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заявляю: моя письмова робота на тему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Default="000D75A1" w:rsidP="000D7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представлена до </w:t>
      </w:r>
      <w:r w:rsidR="00850F02" w:rsidRPr="00850F02">
        <w:rPr>
          <w:rFonts w:ascii="Times New Roman" w:hAnsi="Times New Roman" w:cs="Times New Roman"/>
          <w:sz w:val="28"/>
          <w:szCs w:val="28"/>
          <w:u w:val="single"/>
          <w:lang w:val="uk-UA"/>
        </w:rPr>
        <w:t>екзаменаційної комісії</w:t>
      </w:r>
      <w:r w:rsidR="00850F02" w:rsidRPr="00850F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D75A1" w:rsidRPr="000D75A1" w:rsidRDefault="000D75A1" w:rsidP="000D75A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D75A1">
        <w:rPr>
          <w:rFonts w:ascii="Times New Roman" w:hAnsi="Times New Roman" w:cs="Times New Roman"/>
          <w:sz w:val="20"/>
          <w:szCs w:val="20"/>
          <w:lang w:val="uk-UA"/>
        </w:rPr>
        <w:t>(спеціалізована вчена рада, екзаменаційна комісія тощо)</w:t>
      </w:r>
    </w:p>
    <w:p w:rsidR="000D75A1" w:rsidRDefault="000D75A1" w:rsidP="0011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публічного захисту, виконана самостійно і в ній не міститься елементів плагіату. Всі запозичення з друкованих та електронних джерел, а також із раніше виконаних дослідницьких </w:t>
      </w:r>
      <w:r w:rsidR="002E50D1">
        <w:rPr>
          <w:rFonts w:ascii="Times New Roman" w:hAnsi="Times New Roman" w:cs="Times New Roman"/>
          <w:sz w:val="28"/>
          <w:szCs w:val="28"/>
          <w:lang w:val="uk-UA"/>
        </w:rPr>
        <w:t>робіт та захищених кандидатських і докторських дисертацій мають відповідні посилання.</w:t>
      </w:r>
    </w:p>
    <w:p w:rsidR="002E50D1" w:rsidRDefault="002E50D1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ознайомлений-(а) з діючим положенням «Про протидію плагіату в ХНУРЕ», згідно з яким виявлення плагіату є підставою для відмови в допуску письмової роботи до захисту та застосування дисциплінарних заходів.</w:t>
      </w:r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D2B" w:rsidRDefault="00850F02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D2B" w:rsidRDefault="007B4D2B" w:rsidP="002E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D2B" w:rsidSect="007B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5A1"/>
    <w:rsid w:val="000D57E8"/>
    <w:rsid w:val="000D75A1"/>
    <w:rsid w:val="0011126A"/>
    <w:rsid w:val="00242045"/>
    <w:rsid w:val="002E50D1"/>
    <w:rsid w:val="00357CEA"/>
    <w:rsid w:val="00361267"/>
    <w:rsid w:val="003A357C"/>
    <w:rsid w:val="00405345"/>
    <w:rsid w:val="004122DA"/>
    <w:rsid w:val="0041270A"/>
    <w:rsid w:val="006E6923"/>
    <w:rsid w:val="007B2947"/>
    <w:rsid w:val="007B4D2B"/>
    <w:rsid w:val="007C610F"/>
    <w:rsid w:val="00850F02"/>
    <w:rsid w:val="009039F2"/>
    <w:rsid w:val="009E1996"/>
    <w:rsid w:val="00A167D2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Пользователь</cp:lastModifiedBy>
  <cp:revision>2</cp:revision>
  <dcterms:created xsi:type="dcterms:W3CDTF">2024-05-31T13:23:00Z</dcterms:created>
  <dcterms:modified xsi:type="dcterms:W3CDTF">2024-05-31T13:23:00Z</dcterms:modified>
</cp:coreProperties>
</file>